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Mkatabulky"/>
        <w:tblpPr w:leftFromText="141" w:rightFromText="141" w:vertAnchor="text" w:horzAnchor="margin" w:tblpY="-591"/>
        <w:tblW w:w="14198" w:type="dxa"/>
        <w:tblLook w:val="04A0" w:firstRow="1" w:lastRow="0" w:firstColumn="1" w:lastColumn="0" w:noHBand="0" w:noVBand="1"/>
      </w:tblPr>
      <w:tblGrid>
        <w:gridCol w:w="1655"/>
        <w:gridCol w:w="3861"/>
        <w:gridCol w:w="4620"/>
        <w:gridCol w:w="4062"/>
      </w:tblGrid>
      <w:tr w:rsidRPr="00BC7F7A" w:rsidR="00E5500E" w:rsidTr="41CC2EE9" w14:paraId="05057696" w14:textId="77777777">
        <w:trPr>
          <w:trHeight w:val="854" w:hRule="exact"/>
        </w:trPr>
        <w:tc>
          <w:tcPr>
            <w:tcW w:w="10136" w:type="dxa"/>
            <w:gridSpan w:val="3"/>
            <w:shd w:val="clear" w:color="auto" w:fill="D9D9D9" w:themeFill="background1" w:themeFillShade="D9"/>
            <w:tcMar/>
            <w:vAlign w:val="center"/>
          </w:tcPr>
          <w:p w:rsidRPr="007053D1" w:rsidR="00793F28" w:rsidP="00AB48D8" w:rsidRDefault="00680B8C" w14:paraId="4472A778" w14:textId="30F547FE">
            <w:pPr>
              <w:pStyle w:val="Standard"/>
              <w:ind w:left="720"/>
              <w:jc w:val="center"/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</w:pP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AB48D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3</w:t>
            </w:r>
            <w:bookmarkStart w:name="_GoBack" w:id="0"/>
            <w:bookmarkEnd w:id="0"/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. TÝDENNÍ PLÁN </w:t>
            </w:r>
            <w:r w:rsidR="009C42C6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(</w:t>
            </w:r>
            <w:r w:rsidR="00E61241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15</w:t>
            </w:r>
            <w:r w:rsidR="000406B0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. </w:t>
            </w: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0406B0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 –</w:t>
            </w:r>
            <w:r w:rsidR="00E61241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 21</w:t>
            </w:r>
            <w:r w:rsidR="000406B0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. </w:t>
            </w: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0406B0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 202</w:t>
            </w:r>
            <w:r w:rsidR="00C154E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)  </w:t>
            </w:r>
          </w:p>
        </w:tc>
        <w:tc>
          <w:tcPr>
            <w:tcW w:w="4062" w:type="dxa"/>
            <w:shd w:val="clear" w:color="auto" w:fill="D9D9D9" w:themeFill="background1" w:themeFillShade="D9"/>
            <w:tcMar/>
            <w:vAlign w:val="center"/>
          </w:tcPr>
          <w:p w:rsidRPr="00E5500E" w:rsidR="00793F28" w:rsidP="00793F28" w:rsidRDefault="00793F28" w14:paraId="7D8F7EEE" w14:textId="359597CB">
            <w:pPr>
              <w:pStyle w:val="Standard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E5500E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Pr="00E5500E" w:rsidR="00E5500E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.A</w:t>
            </w:r>
            <w:proofErr w:type="gramEnd"/>
          </w:p>
        </w:tc>
      </w:tr>
      <w:tr w:rsidRPr="00BC7F7A" w:rsidR="00E5500E" w:rsidTr="41CC2EE9" w14:paraId="247E6EBC" w14:textId="77777777">
        <w:trPr>
          <w:trHeight w:val="429"/>
        </w:trPr>
        <w:tc>
          <w:tcPr>
            <w:tcW w:w="1655" w:type="dxa"/>
            <w:tcBorders>
              <w:right w:val="nil"/>
            </w:tcBorders>
            <w:shd w:val="clear" w:color="auto" w:fill="D9D9D9" w:themeFill="background1" w:themeFillShade="D9"/>
            <w:tcMar/>
          </w:tcPr>
          <w:p w:rsidRPr="00BC7F7A" w:rsidR="00793F28" w:rsidP="706F611C" w:rsidRDefault="00793F28" w14:paraId="3DA3115D" w14:textId="77777777">
            <w:pPr>
              <w:pStyle w:val="Standard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D9D9D9" w:themeFill="background1" w:themeFillShade="D9"/>
            <w:tcMar/>
          </w:tcPr>
          <w:p w:rsidRPr="00BC7F7A" w:rsidR="00793F28" w:rsidP="706F611C" w:rsidRDefault="00793F28" w14:paraId="33DDF175" w14:textId="77777777">
            <w:pPr>
              <w:pStyle w:val="Standard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6F611C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pacing w:val="20"/>
                <w:lang w:bidi="ar-SA"/>
              </w:rPr>
              <w:t xml:space="preserve">Probírané učivo </w:t>
            </w:r>
          </w:p>
        </w:tc>
        <w:tc>
          <w:tcPr>
            <w:tcW w:w="4620" w:type="dxa"/>
            <w:tcBorders>
              <w:left w:val="nil"/>
            </w:tcBorders>
            <w:shd w:val="clear" w:color="auto" w:fill="D9D9D9" w:themeFill="background1" w:themeFillShade="D9"/>
            <w:tcMar/>
          </w:tcPr>
          <w:p w:rsidRPr="00E5500E" w:rsidR="00793F28" w:rsidP="706F611C" w:rsidRDefault="00793F28" w14:paraId="6484D2B8" w14:textId="77777777">
            <w:pPr>
              <w:pStyle w:val="Standard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062" w:type="dxa"/>
            <w:shd w:val="clear" w:color="auto" w:fill="D9D9D9" w:themeFill="background1" w:themeFillShade="D9"/>
            <w:tcMar/>
          </w:tcPr>
          <w:p w:rsidRPr="00E5500E" w:rsidR="00793F28" w:rsidP="706F611C" w:rsidRDefault="00793F28" w14:paraId="5694C60B" w14:textId="77777777">
            <w:pPr>
              <w:pStyle w:val="Standard"/>
              <w:ind w:right="11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6F611C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DÚ + opakování</w:t>
            </w:r>
          </w:p>
        </w:tc>
      </w:tr>
      <w:tr w:rsidRPr="00BC7F7A" w:rsidR="00E5500E" w:rsidTr="41CC2EE9" w14:paraId="4F072CD6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706F611C" w:rsidRDefault="00793F28" w14:paraId="216AFADD" w14:textId="77777777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6F611C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Český jazyk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706F611C" w:rsidRDefault="00793F28" w14:paraId="2026BE96" w14:textId="5FE54B6A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1CC2EE9" w:rsidR="4E1BD387">
              <w:rPr>
                <w:rFonts w:ascii="Calibri" w:hAnsi="Calibri" w:eastAsia="Calibri" w:cs="Calibri" w:asciiTheme="minorAscii" w:hAnsiTheme="minorAscii" w:eastAsiaTheme="minorAscii" w:cstheme="minorAscii"/>
              </w:rPr>
              <w:t>Zájmena</w:t>
            </w:r>
            <w:r w:rsidRPr="41CC2EE9" w:rsidR="310FC9C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PS 34-</w:t>
            </w:r>
            <w:r w:rsidRPr="41CC2EE9" w:rsidR="4C49BB96">
              <w:rPr>
                <w:rFonts w:ascii="Calibri" w:hAnsi="Calibri" w:eastAsia="Calibri" w:cs="Calibri" w:asciiTheme="minorAscii" w:hAnsiTheme="minorAscii" w:eastAsiaTheme="minorAscii" w:cstheme="minorAscii"/>
              </w:rPr>
              <w:t>38, Přehled v U (</w:t>
            </w:r>
            <w:r w:rsidRPr="41CC2EE9" w:rsidR="4C49BB96">
              <w:rPr>
                <w:rFonts w:ascii="Calibri" w:hAnsi="Calibri" w:eastAsia="Calibri" w:cs="Calibri" w:asciiTheme="minorAscii" w:hAnsiTheme="minorAscii" w:eastAsiaTheme="minorAscii" w:cstheme="minorAscii"/>
              </w:rPr>
              <w:t>96 - 105</w:t>
            </w:r>
            <w:r w:rsidRPr="41CC2EE9" w:rsidR="4C49BB9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); </w:t>
            </w:r>
            <w:r w:rsidRPr="41CC2EE9" w:rsidR="4C49BB96">
              <w:rPr>
                <w:rFonts w:ascii="Calibri" w:hAnsi="Calibri" w:eastAsia="Calibri" w:cs="Calibri" w:asciiTheme="minorAscii" w:hAnsiTheme="minorAscii" w:eastAsiaTheme="minorAscii" w:cstheme="minorAscii"/>
              </w:rPr>
              <w:t>LV - práce</w:t>
            </w:r>
            <w:r w:rsidRPr="41CC2EE9" w:rsidR="4C49BB9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 textem, čte</w:t>
            </w:r>
            <w:r w:rsidRPr="41CC2EE9" w:rsidR="7FC09BAD">
              <w:rPr>
                <w:rFonts w:ascii="Calibri" w:hAnsi="Calibri" w:eastAsia="Calibri" w:cs="Calibri" w:asciiTheme="minorAscii" w:hAnsiTheme="minorAscii" w:eastAsiaTheme="minorAscii" w:cstheme="minorAscii"/>
              </w:rPr>
              <w:t>nářská dílna v PÁ</w:t>
            </w:r>
          </w:p>
        </w:tc>
        <w:tc>
          <w:tcPr>
            <w:tcW w:w="4062" w:type="dxa"/>
            <w:tcMar/>
          </w:tcPr>
          <w:p w:rsidRPr="00E5500E" w:rsidR="00793F28" w:rsidP="0167F2E5" w:rsidRDefault="00793F28" w14:paraId="096A5337" w14:textId="22A44ACD">
            <w:pPr>
              <w:pStyle w:val="Standard"/>
              <w:bidi w:val="0"/>
              <w:spacing w:before="0" w:beforeAutospacing="off" w:after="0" w:afterAutospacing="off" w:line="240" w:lineRule="auto"/>
              <w:ind w:left="0" w:right="111"/>
              <w:jc w:val="both"/>
            </w:pPr>
            <w:r w:rsidRPr="0167F2E5" w:rsidR="5D216383">
              <w:rPr>
                <w:rFonts w:ascii="Calibri" w:hAnsi="Calibri" w:eastAsia="Calibri" w:cs="Calibri" w:asciiTheme="minorAscii" w:hAnsiTheme="minorAscii" w:eastAsiaTheme="minorAscii" w:cstheme="minorAscii"/>
              </w:rPr>
              <w:t>17. 5. Diktát na pravopis (koncovky, VS)</w:t>
            </w:r>
          </w:p>
        </w:tc>
      </w:tr>
      <w:tr w:rsidRPr="00BC7F7A" w:rsidR="00E5500E" w:rsidTr="41CC2EE9" w14:paraId="4BFB2D95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706F611C" w:rsidRDefault="00793F28" w14:paraId="614FEEFF" w14:textId="77777777">
            <w:pPr>
              <w:pStyle w:val="Standard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6F611C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Anglický jazyk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706F611C" w:rsidRDefault="00793F28" w14:paraId="2201E139" w14:textId="69CA19D5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  <w:r w:rsidRPr="706F611C" w:rsidR="43EBFD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TOA: U4A </w:t>
            </w:r>
            <w:r w:rsidRPr="706F611C" w:rsidR="43EBFD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Rooms</w:t>
            </w:r>
            <w:r w:rsidRPr="706F611C" w:rsidR="43EBFD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-</w:t>
            </w:r>
            <w:r w:rsidRPr="706F611C" w:rsidR="43EBFD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místnos</w:t>
            </w:r>
            <w:r w:rsidRPr="706F611C" w:rsidR="43EBFD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ti, </w:t>
            </w:r>
            <w:r w:rsidRPr="706F611C" w:rsidR="43EBFD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Pronouns</w:t>
            </w:r>
            <w:r w:rsidRPr="706F611C" w:rsidR="43EBFD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- zájmena</w:t>
            </w:r>
          </w:p>
          <w:p w:rsidRPr="00E5500E" w:rsidR="00793F28" w:rsidP="0167F2E5" w:rsidRDefault="00793F28" w14:paraId="1FAE1D15" w14:textId="1834604D">
            <w:pPr>
              <w:pStyle w:val="Standard"/>
              <w:widowControl w:val="0"/>
              <w:spacing w:after="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cs-CZ"/>
              </w:rPr>
            </w:pPr>
            <w:r w:rsidRPr="0167F2E5" w:rsidR="0BC0168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KUP: U4A </w:t>
            </w:r>
            <w:r w:rsidRPr="0167F2E5" w:rsidR="0BC0168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Rooms</w:t>
            </w:r>
            <w:r w:rsidRPr="0167F2E5" w:rsidR="0BC0168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místnosti, </w:t>
            </w:r>
            <w:r w:rsidRPr="0167F2E5" w:rsidR="0BC0168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Pronouns</w:t>
            </w:r>
            <w:r w:rsidRPr="0167F2E5" w:rsidR="0BC0168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zájmena</w:t>
            </w:r>
          </w:p>
          <w:p w:rsidRPr="00E5500E" w:rsidR="00793F28" w:rsidP="706F611C" w:rsidRDefault="00793F28" w14:paraId="5290A3FF" w14:textId="0A347C13">
            <w:pPr>
              <w:pStyle w:val="Standard"/>
              <w:widowControl w:val="0"/>
              <w:spacing w:after="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cs-CZ"/>
              </w:rPr>
            </w:pPr>
            <w:r w:rsidRPr="0167F2E5" w:rsidR="56443DD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CHOV: U4A </w:t>
            </w:r>
            <w:r w:rsidRPr="0167F2E5" w:rsidR="56443DD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Rooms</w:t>
            </w:r>
            <w:r w:rsidRPr="0167F2E5" w:rsidR="56443DD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místnosti, </w:t>
            </w:r>
            <w:r w:rsidRPr="0167F2E5" w:rsidR="56443DD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Personal</w:t>
            </w:r>
            <w:r w:rsidRPr="0167F2E5" w:rsidR="56443DD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pronouns - osobní zájmena</w:t>
            </w:r>
          </w:p>
        </w:tc>
        <w:tc>
          <w:tcPr>
            <w:tcW w:w="4062" w:type="dxa"/>
            <w:tcMar/>
          </w:tcPr>
          <w:p w:rsidRPr="00E5500E" w:rsidR="00793F28" w:rsidP="706F611C" w:rsidRDefault="00793F28" w14:paraId="2D740EF2" w14:textId="118ABEFA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6F611C" w:rsidR="43EBFD7B">
              <w:rPr>
                <w:rFonts w:ascii="Calibri" w:hAnsi="Calibri" w:eastAsia="Calibri" w:cs="Calibri" w:asciiTheme="minorAscii" w:hAnsiTheme="minorAscii" w:eastAsiaTheme="minorAscii" w:cstheme="minorAscii"/>
              </w:rPr>
              <w:t>TOA: Uč se slovíčka U4A, opakuj si</w:t>
            </w:r>
          </w:p>
          <w:p w:rsidRPr="00E5500E" w:rsidR="00793F28" w:rsidP="0167F2E5" w:rsidRDefault="00793F28" w14:paraId="616C6887" w14:textId="5F0F882E">
            <w:pPr>
              <w:pStyle w:val="Standard"/>
              <w:widowControl w:val="0"/>
              <w:spacing w:after="0" w:line="240" w:lineRule="auto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cs-CZ"/>
              </w:rPr>
            </w:pPr>
            <w:r w:rsidRPr="41CC2EE9" w:rsidR="6F9E15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KUP: </w:t>
            </w:r>
            <w:r w:rsidRPr="41CC2EE9" w:rsidR="1FEC8F02">
              <w:rPr>
                <w:rFonts w:ascii="Calibri" w:hAnsi="Calibri" w:eastAsia="Calibri" w:cs="Calibri" w:asciiTheme="minorAscii" w:hAnsiTheme="minorAscii" w:eastAsiaTheme="minorAscii" w:cstheme="minorAscii"/>
              </w:rPr>
              <w:t>Uč se slovíčka U4A, opakuj si</w:t>
            </w:r>
          </w:p>
          <w:p w:rsidRPr="00E5500E" w:rsidR="00793F28" w:rsidP="0167F2E5" w:rsidRDefault="00793F28" w14:paraId="11F0550A" w14:textId="48D0F545">
            <w:pPr>
              <w:pStyle w:val="Standard"/>
              <w:widowControl w:val="0"/>
              <w:spacing w:after="0" w:line="240" w:lineRule="auto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167F2E5" w:rsidR="2DD8D7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CHOV: </w:t>
            </w:r>
            <w:r w:rsidRPr="0167F2E5" w:rsidR="2846C43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opakuješ si slovíčka L4A</w:t>
            </w:r>
          </w:p>
        </w:tc>
      </w:tr>
      <w:tr w:rsidRPr="00BC7F7A" w:rsidR="00E5500E" w:rsidTr="41CC2EE9" w14:paraId="2C87E6E3" w14:textId="77777777">
        <w:trPr>
          <w:trHeight w:val="452"/>
        </w:trPr>
        <w:tc>
          <w:tcPr>
            <w:tcW w:w="1655" w:type="dxa"/>
            <w:tcMar/>
          </w:tcPr>
          <w:p w:rsidRPr="00BC7F7A" w:rsidR="00793F28" w:rsidP="706F611C" w:rsidRDefault="00793F28" w14:paraId="7E109BDF" w14:textId="77777777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6F611C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Matematika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0167F2E5" w:rsidRDefault="00793F28" w14:paraId="6B2FF9A6" w14:textId="4052E616">
            <w:pPr>
              <w:pStyle w:val="Standard"/>
              <w:widowControl w:val="0"/>
              <w:spacing w:before="0" w:beforeAutospacing="off" w:after="0" w:afterAutospacing="off" w:line="240" w:lineRule="auto"/>
              <w:ind w:left="0" w:right="0"/>
              <w:jc w:val="both"/>
              <w:rPr>
                <w:noProof w:val="0"/>
                <w:lang w:val="cs-CZ"/>
              </w:rPr>
            </w:pPr>
            <w:r w:rsidRPr="0167F2E5" w:rsidR="03B155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Desetinná </w:t>
            </w:r>
            <w:r w:rsidRPr="0167F2E5" w:rsidR="03B155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čísla - desetinné</w:t>
            </w:r>
            <w:r w:rsidRPr="0167F2E5" w:rsidR="03B155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řády, čtení, zápis des. čísla, porovnávání des. čísel.</w:t>
            </w:r>
          </w:p>
          <w:p w:rsidRPr="00E5500E" w:rsidR="00793F28" w:rsidP="706F611C" w:rsidRDefault="00793F28" w14:paraId="5E38A5AF" w14:textId="4B95D1DC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062" w:type="dxa"/>
            <w:tcMar/>
          </w:tcPr>
          <w:p w:rsidRPr="00E5500E" w:rsidR="00793F28" w:rsidP="706F611C" w:rsidRDefault="00793F28" w14:paraId="3E39052A" w14:textId="4FFCB1FA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67F2E5" w:rsidR="03B1552D">
              <w:rPr>
                <w:rFonts w:ascii="Calibri" w:hAnsi="Calibri" w:eastAsia="Calibri" w:cs="Calibri" w:asciiTheme="minorAscii" w:hAnsiTheme="minorAscii" w:eastAsiaTheme="minorAscii" w:cstheme="minorAscii"/>
              </w:rPr>
              <w:t>18.5. Příklady na dělení, násobení, sčítání, odčítání</w:t>
            </w:r>
          </w:p>
        </w:tc>
      </w:tr>
      <w:tr w:rsidRPr="00BC7F7A" w:rsidR="00E5500E" w:rsidTr="41CC2EE9" w14:paraId="15733FF2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706F611C" w:rsidRDefault="00793F28" w14:paraId="74B16901" w14:textId="77777777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6F611C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Vlastivěda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706F611C" w:rsidRDefault="00793F28" w14:paraId="551643B2" w14:textId="68A65511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6F611C" w:rsidR="2D6E4620">
              <w:rPr>
                <w:rFonts w:ascii="Calibri" w:hAnsi="Calibri" w:eastAsia="Calibri" w:cs="Calibri" w:asciiTheme="minorAscii" w:hAnsiTheme="minorAscii" w:eastAsiaTheme="minorAscii" w:cstheme="minorAscii"/>
              </w:rPr>
              <w:t>Zlínský kraj, Evropa</w:t>
            </w:r>
          </w:p>
        </w:tc>
        <w:tc>
          <w:tcPr>
            <w:tcW w:w="4062" w:type="dxa"/>
            <w:tcMar/>
          </w:tcPr>
          <w:p w:rsidRPr="00E5500E" w:rsidR="00793F28" w:rsidP="706F611C" w:rsidRDefault="00793F28" w14:paraId="522FF913" w14:textId="47B83062">
            <w:pPr>
              <w:pStyle w:val="Standard"/>
              <w:ind w:right="111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Pr="00BC7F7A" w:rsidR="00E5500E" w:rsidTr="41CC2EE9" w14:paraId="7C04FA80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706F611C" w:rsidRDefault="00793F28" w14:paraId="0168EBED" w14:textId="77777777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6F611C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Přírodověda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706F611C" w:rsidRDefault="00793F28" w14:paraId="312FA1BD" w14:textId="71B62CFE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1CC2EE9" w:rsidR="37F58FEC">
              <w:rPr>
                <w:rFonts w:ascii="Calibri" w:hAnsi="Calibri" w:eastAsia="Calibri" w:cs="Calibri" w:asciiTheme="minorAscii" w:hAnsiTheme="minorAscii" w:eastAsiaTheme="minorAscii" w:cstheme="minorAscii"/>
              </w:rPr>
              <w:t>Dýchací soustava, oběhová soustava</w:t>
            </w:r>
          </w:p>
        </w:tc>
        <w:tc>
          <w:tcPr>
            <w:tcW w:w="4062" w:type="dxa"/>
            <w:tcMar/>
          </w:tcPr>
          <w:p w:rsidRPr="00E5500E" w:rsidR="00793F28" w:rsidP="706F611C" w:rsidRDefault="00793F28" w14:paraId="0B5CA3CF" w14:textId="148A8A02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C7F7A" w:rsidR="00E5500E" w:rsidTr="41CC2EE9" w14:paraId="441DC598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706F611C" w:rsidRDefault="00793F28" w14:paraId="660AEED4" w14:textId="77777777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6F611C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Informatika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706F611C" w:rsidRDefault="00793F28" w14:paraId="4C793A05" w14:textId="2951DCBD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6F611C" w:rsidR="68D877EB">
              <w:rPr>
                <w:rFonts w:ascii="Calibri" w:hAnsi="Calibri" w:eastAsia="Calibri" w:cs="Calibri" w:asciiTheme="minorAscii" w:hAnsiTheme="minorAscii" w:eastAsiaTheme="minorAscii" w:cstheme="minorAscii"/>
              </w:rPr>
              <w:t>Základy programování</w:t>
            </w:r>
          </w:p>
        </w:tc>
        <w:tc>
          <w:tcPr>
            <w:tcW w:w="4062" w:type="dxa"/>
            <w:tcMar/>
          </w:tcPr>
          <w:p w:rsidRPr="00E5500E" w:rsidR="00793F28" w:rsidP="706F611C" w:rsidRDefault="00793F28" w14:paraId="61B3A715" w14:textId="77777777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C7F7A" w:rsidR="00E5500E" w:rsidTr="41CC2EE9" w14:paraId="56934E3E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706F611C" w:rsidRDefault="00793F28" w14:paraId="45322073" w14:textId="77777777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6F611C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Vv</w:t>
            </w:r>
            <w:r w:rsidRPr="706F611C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/</w:t>
            </w:r>
            <w:r w:rsidRPr="706F611C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Pč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706F611C" w:rsidRDefault="00793F28" w14:paraId="2F13B984" w14:textId="657CC4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41CC2EE9" w:rsidR="2A4B276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Školní pozemek/ </w:t>
            </w:r>
            <w:r w:rsidRPr="41CC2EE9" w:rsidR="4CACDBE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Papírová zvířátka</w:t>
            </w:r>
          </w:p>
        </w:tc>
        <w:tc>
          <w:tcPr>
            <w:tcW w:w="4062" w:type="dxa"/>
            <w:tcMar/>
          </w:tcPr>
          <w:p w:rsidRPr="00E5500E" w:rsidR="00793F28" w:rsidP="706F611C" w:rsidRDefault="00793F28" w14:paraId="22C0B959" w14:textId="2453C329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1CC2EE9" w:rsidR="4CACDBE4">
              <w:rPr>
                <w:rFonts w:ascii="Calibri" w:hAnsi="Calibri" w:eastAsia="Calibri" w:cs="Calibri" w:asciiTheme="minorAscii" w:hAnsiTheme="minorAscii" w:eastAsiaTheme="minorAscii" w:cstheme="minorAscii"/>
              </w:rPr>
              <w:t>Rukavice/ Lepidlo, nůžky</w:t>
            </w:r>
          </w:p>
        </w:tc>
      </w:tr>
      <w:tr w:rsidRPr="00BC7F7A" w:rsidR="00E5500E" w:rsidTr="41CC2EE9" w14:paraId="0BA00C95" w14:textId="77777777">
        <w:trPr>
          <w:trHeight w:val="452"/>
        </w:trPr>
        <w:tc>
          <w:tcPr>
            <w:tcW w:w="1655" w:type="dxa"/>
            <w:tcMar/>
          </w:tcPr>
          <w:p w:rsidRPr="00BC7F7A" w:rsidR="00793F28" w:rsidP="706F611C" w:rsidRDefault="00793F28" w14:paraId="6C2D823A" w14:textId="77777777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6F611C" w:rsidR="00793F2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Hv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706F611C" w:rsidRDefault="00793F28" w14:paraId="28E9E5E1" w14:textId="4AEB7240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6F611C" w:rsidR="50475FFA">
              <w:rPr>
                <w:rFonts w:ascii="Calibri" w:hAnsi="Calibri" w:eastAsia="Calibri" w:cs="Calibri" w:asciiTheme="minorAscii" w:hAnsiTheme="minorAscii" w:eastAsiaTheme="minorAscii" w:cstheme="minorAscii"/>
              </w:rPr>
              <w:t>Zpěv, rytmika</w:t>
            </w:r>
            <w:r w:rsidRPr="706F611C" w:rsidR="56376BA2">
              <w:rPr>
                <w:rFonts w:ascii="Calibri" w:hAnsi="Calibri" w:eastAsia="Calibri" w:cs="Calibri" w:asciiTheme="minorAscii" w:hAnsiTheme="minorAscii" w:eastAsiaTheme="minorAscii" w:cstheme="minorAscii"/>
              </w:rPr>
              <w:t>, nácvik na zahradní slavnost</w:t>
            </w:r>
          </w:p>
        </w:tc>
        <w:tc>
          <w:tcPr>
            <w:tcW w:w="4062" w:type="dxa"/>
            <w:tcMar/>
          </w:tcPr>
          <w:p w:rsidRPr="00E5500E" w:rsidR="00793F28" w:rsidP="706F611C" w:rsidRDefault="00793F28" w14:paraId="3024B77D" w14:textId="77777777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503DA265" w:rsidTr="41CC2EE9" w14:paraId="3197D4A5" w14:textId="77777777">
        <w:trPr>
          <w:trHeight w:val="452"/>
        </w:trPr>
        <w:tc>
          <w:tcPr>
            <w:tcW w:w="1655" w:type="dxa"/>
            <w:tcMar/>
          </w:tcPr>
          <w:p w:rsidR="6B9C4809" w:rsidP="706F611C" w:rsidRDefault="6B9C4809" w14:paraId="26759594" w14:textId="25FE7394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6F611C" w:rsidR="6B9C48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TV</w:t>
            </w:r>
          </w:p>
        </w:tc>
        <w:tc>
          <w:tcPr>
            <w:tcW w:w="8481" w:type="dxa"/>
            <w:gridSpan w:val="2"/>
            <w:tcMar/>
          </w:tcPr>
          <w:p w:rsidR="503DA265" w:rsidP="706F611C" w:rsidRDefault="503DA265" w14:paraId="7EDB0BAD" w14:textId="6F624700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062" w:type="dxa"/>
            <w:tcMar/>
          </w:tcPr>
          <w:p w:rsidR="6B9C4809" w:rsidP="706F611C" w:rsidRDefault="6B9C4809" w14:paraId="1D98CB73" w14:textId="3BB8139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C7F7A" w:rsidR="00E5500E" w:rsidTr="41CC2EE9" w14:paraId="3515296D" w14:textId="77777777">
        <w:trPr>
          <w:trHeight w:val="3285"/>
        </w:trPr>
        <w:tc>
          <w:tcPr>
            <w:tcW w:w="10136" w:type="dxa"/>
            <w:gridSpan w:val="3"/>
            <w:tcMar/>
          </w:tcPr>
          <w:p w:rsidR="00816AA9" w:rsidP="5696A5B0" w:rsidRDefault="00816AA9" w14:paraId="67A13A1B" w14:textId="4FE8FCE4">
            <w:pPr>
              <w:widowControl w:val="1"/>
              <w:spacing w:after="200"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696A5B0" w:rsidR="0485B1A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Nejpozději 15. 5. odevzdat </w:t>
            </w:r>
            <w:r w:rsidRPr="5696A5B0" w:rsidR="0485B1A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návratku - volitelné</w:t>
            </w:r>
            <w:r w:rsidRPr="5696A5B0" w:rsidR="0485B1A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předměty.</w:t>
            </w:r>
          </w:p>
          <w:p w:rsidR="00816AA9" w:rsidP="5696A5B0" w:rsidRDefault="00816AA9" w14:paraId="7B58E8A8" w14:textId="06479367">
            <w:pPr>
              <w:widowControl w:val="1"/>
              <w:spacing w:after="200"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 w:eastAsia="cs-CZ" w:bidi="cs-CZ"/>
              </w:rPr>
            </w:pPr>
            <w:r w:rsidRPr="5696A5B0" w:rsidR="15DCB4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</w:t>
            </w:r>
            <w:r w:rsidRPr="5696A5B0" w:rsidR="15DCB4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 w:eastAsia="cs-CZ" w:bidi="cs-CZ"/>
              </w:rPr>
              <w:t xml:space="preserve">ároveň prosím o odevzdání </w:t>
            </w:r>
            <w:r w:rsidRPr="5696A5B0" w:rsidR="15DCB4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 w:eastAsia="cs-CZ" w:bidi="cs-CZ"/>
              </w:rPr>
              <w:t xml:space="preserve">návratky </w:t>
            </w:r>
            <w:r w:rsidRPr="5696A5B0" w:rsidR="15DCB4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 w:eastAsia="cs-CZ" w:bidi="cs-CZ"/>
              </w:rPr>
              <w:t>-</w:t>
            </w:r>
            <w:r w:rsidRPr="5696A5B0" w:rsidR="15DCB4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 w:eastAsia="cs-CZ" w:bidi="cs-CZ"/>
              </w:rPr>
              <w:t xml:space="preserve"> objednávky</w:t>
            </w:r>
            <w:r w:rsidRPr="5696A5B0" w:rsidR="15DCB4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 w:eastAsia="cs-CZ" w:bidi="cs-CZ"/>
              </w:rPr>
              <w:t xml:space="preserve"> na sadu sešitů do 6. ročníku.</w:t>
            </w:r>
          </w:p>
          <w:p w:rsidR="3537A9E0" w:rsidP="5696A5B0" w:rsidRDefault="3537A9E0" w14:paraId="30C60F0C" w14:textId="5AD1E7D4">
            <w:pPr>
              <w:widowControl w:val="1"/>
              <w:spacing w:after="200"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696A5B0" w:rsidR="3537A9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PŘESUN VÝMĚNNÝCH POBYTŮ: Kvůli nemoci třídní učitelky dětí MONTE třídy bude vý</w:t>
            </w:r>
            <w:r w:rsidRPr="5696A5B0" w:rsidR="10867D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m</w:t>
            </w:r>
            <w:r w:rsidRPr="5696A5B0" w:rsidR="3537A9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ěnný pobyt dětí probíhat </w:t>
            </w:r>
            <w:r w:rsidRPr="5696A5B0" w:rsidR="3537A9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od 15.5.2023</w:t>
            </w:r>
            <w:r w:rsidRPr="5696A5B0" w:rsidR="3537A9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</w:p>
          <w:p w:rsidRPr="00660EF6" w:rsidR="00816AA9" w:rsidP="5696A5B0" w:rsidRDefault="00816AA9" w14:paraId="66C64A7B" w14:textId="4162F493">
            <w:pPr>
              <w:widowControl w:val="1"/>
              <w:spacing w:after="200"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696A5B0" w:rsidR="0485B1A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Prosím o kontrolu zůstatků ve Školní pokladn</w:t>
            </w:r>
            <w:r w:rsidRPr="5696A5B0" w:rsidR="5746FA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ě.</w:t>
            </w:r>
          </w:p>
        </w:tc>
        <w:tc>
          <w:tcPr>
            <w:tcW w:w="4062" w:type="dxa"/>
            <w:tcMar/>
          </w:tcPr>
          <w:p w:rsidRPr="00E5500E" w:rsidR="00793F28" w:rsidP="706F611C" w:rsidRDefault="00793F28" w14:paraId="3DEFD6ED" w14:textId="719743E7">
            <w:pPr>
              <w:pStyle w:val="Standard"/>
              <w:jc w:val="center"/>
            </w:pPr>
            <w:r w:rsidR="7B0D9954">
              <w:drawing>
                <wp:inline wp14:editId="4390BAB6" wp14:anchorId="57B6874A">
                  <wp:extent cx="2133600" cy="1480969"/>
                  <wp:effectExtent l="0" t="0" r="0" b="0"/>
                  <wp:docPr id="145110945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e44fabfb07e420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480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E6B" w:rsidRDefault="007B0E6B" w14:paraId="09695E47" w14:textId="77777777"/>
    <w:sectPr w:rsidR="007B0E6B" w:rsidSect="006367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DB"/>
    <w:multiLevelType w:val="hybridMultilevel"/>
    <w:tmpl w:val="04A487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FA288C"/>
    <w:multiLevelType w:val="hybridMultilevel"/>
    <w:tmpl w:val="0FD4AB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5A2D19"/>
    <w:multiLevelType w:val="hybridMultilevel"/>
    <w:tmpl w:val="8188CC28"/>
    <w:lvl w:ilvl="0" w:tplc="D4AE9FD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95C8BD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63076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8FC043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E4DA9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B0AAAA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06C6FC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AFEA06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68EEC7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D8"/>
    <w:rsid w:val="00023BA5"/>
    <w:rsid w:val="00032C1F"/>
    <w:rsid w:val="000406B0"/>
    <w:rsid w:val="00060E08"/>
    <w:rsid w:val="00100F34"/>
    <w:rsid w:val="001205B1"/>
    <w:rsid w:val="00196178"/>
    <w:rsid w:val="001A159A"/>
    <w:rsid w:val="001A7462"/>
    <w:rsid w:val="001C1AA7"/>
    <w:rsid w:val="001C67A5"/>
    <w:rsid w:val="001D749C"/>
    <w:rsid w:val="001E716D"/>
    <w:rsid w:val="002E2F06"/>
    <w:rsid w:val="00340FB6"/>
    <w:rsid w:val="00351998"/>
    <w:rsid w:val="00360314"/>
    <w:rsid w:val="00381681"/>
    <w:rsid w:val="00390D27"/>
    <w:rsid w:val="005532CE"/>
    <w:rsid w:val="0057356A"/>
    <w:rsid w:val="00602785"/>
    <w:rsid w:val="006367D8"/>
    <w:rsid w:val="00660EF6"/>
    <w:rsid w:val="00680B8C"/>
    <w:rsid w:val="0068160A"/>
    <w:rsid w:val="00682BDC"/>
    <w:rsid w:val="006E13E4"/>
    <w:rsid w:val="007053D1"/>
    <w:rsid w:val="00770E49"/>
    <w:rsid w:val="00793F28"/>
    <w:rsid w:val="007B0E6B"/>
    <w:rsid w:val="008111F8"/>
    <w:rsid w:val="00816AA9"/>
    <w:rsid w:val="008451AA"/>
    <w:rsid w:val="008716A6"/>
    <w:rsid w:val="00897A2D"/>
    <w:rsid w:val="008F5388"/>
    <w:rsid w:val="00903671"/>
    <w:rsid w:val="0094594E"/>
    <w:rsid w:val="009473B5"/>
    <w:rsid w:val="009C42C6"/>
    <w:rsid w:val="00AB48D8"/>
    <w:rsid w:val="00B61064"/>
    <w:rsid w:val="00BC6370"/>
    <w:rsid w:val="00C154E8"/>
    <w:rsid w:val="00CF3C49"/>
    <w:rsid w:val="00DC3E1A"/>
    <w:rsid w:val="00E5500E"/>
    <w:rsid w:val="00E61241"/>
    <w:rsid w:val="00F54EAA"/>
    <w:rsid w:val="00FD53AB"/>
    <w:rsid w:val="00FD66D2"/>
    <w:rsid w:val="0167F2E5"/>
    <w:rsid w:val="022A40BF"/>
    <w:rsid w:val="03AF984E"/>
    <w:rsid w:val="03B1552D"/>
    <w:rsid w:val="0485B1AA"/>
    <w:rsid w:val="04A54036"/>
    <w:rsid w:val="04B8F672"/>
    <w:rsid w:val="0589BF3E"/>
    <w:rsid w:val="063100EA"/>
    <w:rsid w:val="06F275DA"/>
    <w:rsid w:val="0763F1E4"/>
    <w:rsid w:val="07CCD14B"/>
    <w:rsid w:val="07E0A192"/>
    <w:rsid w:val="09A15A25"/>
    <w:rsid w:val="0A876F57"/>
    <w:rsid w:val="0A9E59A3"/>
    <w:rsid w:val="0BB63D6D"/>
    <w:rsid w:val="0BC01687"/>
    <w:rsid w:val="0C6891A4"/>
    <w:rsid w:val="0C75E1F1"/>
    <w:rsid w:val="0D358DF1"/>
    <w:rsid w:val="0EBBCC0E"/>
    <w:rsid w:val="0F96AD47"/>
    <w:rsid w:val="1060A09F"/>
    <w:rsid w:val="10867D71"/>
    <w:rsid w:val="10F03C8B"/>
    <w:rsid w:val="12738CC0"/>
    <w:rsid w:val="12CA7A08"/>
    <w:rsid w:val="138CA1CE"/>
    <w:rsid w:val="139879CB"/>
    <w:rsid w:val="13C78110"/>
    <w:rsid w:val="15DCB415"/>
    <w:rsid w:val="16FA559E"/>
    <w:rsid w:val="173E754E"/>
    <w:rsid w:val="189C0DF5"/>
    <w:rsid w:val="18AB9E87"/>
    <w:rsid w:val="1A91BA7D"/>
    <w:rsid w:val="1B0DA844"/>
    <w:rsid w:val="1B2E4CC6"/>
    <w:rsid w:val="1BF8F184"/>
    <w:rsid w:val="1C071A99"/>
    <w:rsid w:val="1CD07BA3"/>
    <w:rsid w:val="1CFCFAFF"/>
    <w:rsid w:val="1E609C17"/>
    <w:rsid w:val="1F40D709"/>
    <w:rsid w:val="1F61DF2B"/>
    <w:rsid w:val="1FEC8F02"/>
    <w:rsid w:val="2367D515"/>
    <w:rsid w:val="25260983"/>
    <w:rsid w:val="2602BA1C"/>
    <w:rsid w:val="263AA623"/>
    <w:rsid w:val="265596F4"/>
    <w:rsid w:val="265BA5D6"/>
    <w:rsid w:val="276DC70E"/>
    <w:rsid w:val="27DA9DEE"/>
    <w:rsid w:val="2846C431"/>
    <w:rsid w:val="28BE4C2F"/>
    <w:rsid w:val="292CFA60"/>
    <w:rsid w:val="2A0DDECA"/>
    <w:rsid w:val="2A45165F"/>
    <w:rsid w:val="2A4B2769"/>
    <w:rsid w:val="2ADAD90E"/>
    <w:rsid w:val="2B46202B"/>
    <w:rsid w:val="2BBD41CD"/>
    <w:rsid w:val="2D6E4620"/>
    <w:rsid w:val="2D7D7CB2"/>
    <w:rsid w:val="2DD8D7FD"/>
    <w:rsid w:val="2F2C5A20"/>
    <w:rsid w:val="303A7903"/>
    <w:rsid w:val="309BAA72"/>
    <w:rsid w:val="30A9690E"/>
    <w:rsid w:val="310FC9C7"/>
    <w:rsid w:val="31A24796"/>
    <w:rsid w:val="3409F82B"/>
    <w:rsid w:val="3502A545"/>
    <w:rsid w:val="3537A9E0"/>
    <w:rsid w:val="358A19CB"/>
    <w:rsid w:val="36406530"/>
    <w:rsid w:val="36A2F651"/>
    <w:rsid w:val="373D1CF7"/>
    <w:rsid w:val="37F58FEC"/>
    <w:rsid w:val="382C628B"/>
    <w:rsid w:val="3889D67F"/>
    <w:rsid w:val="396248C0"/>
    <w:rsid w:val="39C832EC"/>
    <w:rsid w:val="3AC41D0B"/>
    <w:rsid w:val="3CBA4874"/>
    <w:rsid w:val="3CD678B8"/>
    <w:rsid w:val="3CE72ABF"/>
    <w:rsid w:val="3D343DF8"/>
    <w:rsid w:val="3D49A612"/>
    <w:rsid w:val="3E6E5233"/>
    <w:rsid w:val="3FB1291E"/>
    <w:rsid w:val="3FE9FC22"/>
    <w:rsid w:val="40583AF0"/>
    <w:rsid w:val="40C227DB"/>
    <w:rsid w:val="413713DB"/>
    <w:rsid w:val="41AB8890"/>
    <w:rsid w:val="41CC2EE9"/>
    <w:rsid w:val="41D8A1A6"/>
    <w:rsid w:val="41E6AEB5"/>
    <w:rsid w:val="43219CE4"/>
    <w:rsid w:val="4371BA8D"/>
    <w:rsid w:val="43A3B6BD"/>
    <w:rsid w:val="43EBFD7B"/>
    <w:rsid w:val="43EFA841"/>
    <w:rsid w:val="449CC702"/>
    <w:rsid w:val="44D20CED"/>
    <w:rsid w:val="44E17DED"/>
    <w:rsid w:val="45104268"/>
    <w:rsid w:val="45D71475"/>
    <w:rsid w:val="45DBA707"/>
    <w:rsid w:val="46AC12C9"/>
    <w:rsid w:val="4916503C"/>
    <w:rsid w:val="4B2BC648"/>
    <w:rsid w:val="4B3A7221"/>
    <w:rsid w:val="4B8FF819"/>
    <w:rsid w:val="4BFDF848"/>
    <w:rsid w:val="4C2CC766"/>
    <w:rsid w:val="4C49BB96"/>
    <w:rsid w:val="4CA2E16C"/>
    <w:rsid w:val="4CACDBE4"/>
    <w:rsid w:val="4CBEE63C"/>
    <w:rsid w:val="4D94ADCD"/>
    <w:rsid w:val="4E1BD387"/>
    <w:rsid w:val="4F35C40E"/>
    <w:rsid w:val="4F7821CF"/>
    <w:rsid w:val="503DA265"/>
    <w:rsid w:val="50475FFA"/>
    <w:rsid w:val="5175FDEF"/>
    <w:rsid w:val="517FDC96"/>
    <w:rsid w:val="51F122B1"/>
    <w:rsid w:val="529D8FFE"/>
    <w:rsid w:val="530F0BFB"/>
    <w:rsid w:val="538CF312"/>
    <w:rsid w:val="552E53B8"/>
    <w:rsid w:val="554F5C88"/>
    <w:rsid w:val="560A8212"/>
    <w:rsid w:val="5614EDDF"/>
    <w:rsid w:val="56376BA2"/>
    <w:rsid w:val="56443DD6"/>
    <w:rsid w:val="5696A5B0"/>
    <w:rsid w:val="5736EEB3"/>
    <w:rsid w:val="5746FABD"/>
    <w:rsid w:val="575083B8"/>
    <w:rsid w:val="5792C2DD"/>
    <w:rsid w:val="58C37DF7"/>
    <w:rsid w:val="591F7615"/>
    <w:rsid w:val="59369FAE"/>
    <w:rsid w:val="5A7BEA9F"/>
    <w:rsid w:val="5A89EEF5"/>
    <w:rsid w:val="5B024708"/>
    <w:rsid w:val="5BBA2C59"/>
    <w:rsid w:val="5BF479FE"/>
    <w:rsid w:val="5CCA2657"/>
    <w:rsid w:val="5D216383"/>
    <w:rsid w:val="5D2DF28A"/>
    <w:rsid w:val="5D58F1CC"/>
    <w:rsid w:val="5DB93D8A"/>
    <w:rsid w:val="5E222F4C"/>
    <w:rsid w:val="5E7DEDD2"/>
    <w:rsid w:val="5E85036F"/>
    <w:rsid w:val="60E23954"/>
    <w:rsid w:val="6154279C"/>
    <w:rsid w:val="61A54FAC"/>
    <w:rsid w:val="61BD54E0"/>
    <w:rsid w:val="634BB209"/>
    <w:rsid w:val="6436E926"/>
    <w:rsid w:val="64491266"/>
    <w:rsid w:val="6497A718"/>
    <w:rsid w:val="64D872BB"/>
    <w:rsid w:val="658E842C"/>
    <w:rsid w:val="6608176E"/>
    <w:rsid w:val="664254B3"/>
    <w:rsid w:val="675BEA9D"/>
    <w:rsid w:val="68D877EB"/>
    <w:rsid w:val="69B0D081"/>
    <w:rsid w:val="6AF5FA0D"/>
    <w:rsid w:val="6B488E4F"/>
    <w:rsid w:val="6B9C4809"/>
    <w:rsid w:val="6BCD146D"/>
    <w:rsid w:val="6C197E6C"/>
    <w:rsid w:val="6C54F962"/>
    <w:rsid w:val="6E4FF8B7"/>
    <w:rsid w:val="6EDABCCE"/>
    <w:rsid w:val="6F774D5C"/>
    <w:rsid w:val="6F9E15E9"/>
    <w:rsid w:val="6FCAEEDC"/>
    <w:rsid w:val="6FF0CAC2"/>
    <w:rsid w:val="70237DDB"/>
    <w:rsid w:val="706CD166"/>
    <w:rsid w:val="706F611C"/>
    <w:rsid w:val="712EFEED"/>
    <w:rsid w:val="7142EE14"/>
    <w:rsid w:val="7178D53B"/>
    <w:rsid w:val="717B9B28"/>
    <w:rsid w:val="7283E099"/>
    <w:rsid w:val="7442352B"/>
    <w:rsid w:val="74C7291C"/>
    <w:rsid w:val="759853C1"/>
    <w:rsid w:val="7599E7AE"/>
    <w:rsid w:val="75A6E9F2"/>
    <w:rsid w:val="7721E9F2"/>
    <w:rsid w:val="78F463C3"/>
    <w:rsid w:val="7B0D9954"/>
    <w:rsid w:val="7B34329B"/>
    <w:rsid w:val="7BBF9579"/>
    <w:rsid w:val="7C09CEC8"/>
    <w:rsid w:val="7C4DBE9A"/>
    <w:rsid w:val="7CA6D4A7"/>
    <w:rsid w:val="7D137923"/>
    <w:rsid w:val="7DF45998"/>
    <w:rsid w:val="7EBE7F3D"/>
    <w:rsid w:val="7F03E06C"/>
    <w:rsid w:val="7FC09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B17D"/>
  <w15:docId w15:val="{2DD919E4-0E16-43D1-8CBC-335F958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67D8"/>
    <w:rPr>
      <w:rFonts w:ascii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367D8"/>
    <w:rPr>
      <w:rFonts w:ascii="Tahoma" w:hAnsi="Tahoma" w:eastAsia="Lucida Sans Unicode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1E716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eastAsia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.png" Id="R4e44fabfb07e420a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8ABCAEB63714B9D6085136D440F06" ma:contentTypeVersion="8" ma:contentTypeDescription="Vytvoří nový dokument" ma:contentTypeScope="" ma:versionID="9819137c80a833ef422ded821e0d7c55">
  <xsd:schema xmlns:xsd="http://www.w3.org/2001/XMLSchema" xmlns:xs="http://www.w3.org/2001/XMLSchema" xmlns:p="http://schemas.microsoft.com/office/2006/metadata/properties" xmlns:ns2="50d9c3aa-27c4-4fd2-8162-5c5dc298a314" xmlns:ns3="2684dda9-0e88-4b36-ac40-d57e86b51b98" targetNamespace="http://schemas.microsoft.com/office/2006/metadata/properties" ma:root="true" ma:fieldsID="40adb260cce785d7524a3c7c4bb27c17" ns2:_="" ns3:_="">
    <xsd:import namespace="50d9c3aa-27c4-4fd2-8162-5c5dc298a314"/>
    <xsd:import namespace="2684dda9-0e88-4b36-ac40-d57e86b51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dda9-0e88-4b36-ac40-d57e86b51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34A6-466A-4EA2-9E64-41732DB97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F13E4-3E10-45FF-85FF-47CE69DD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684dda9-0e88-4b36-ac40-d57e86b51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E6653-5028-4AEB-8158-18CFBAD96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C91C8-849E-45D3-9105-7079504EC1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Iva Švrčková</dc:creator>
  <lastModifiedBy>Hana Kupcová</lastModifiedBy>
  <revision>8</revision>
  <dcterms:created xsi:type="dcterms:W3CDTF">2023-03-28T12:51:00.0000000Z</dcterms:created>
  <dcterms:modified xsi:type="dcterms:W3CDTF">2023-05-12T05:27:20.5889369Z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0x01010051F8ABCAEB63714B9D6085136D440F06</vt:lpwstr>
  </property>
</Properties>
</file>