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40" w:rsidRDefault="00C35A40" w:rsidP="00C35A4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E5B9C">
        <w:rPr>
          <w:rFonts w:ascii="Arial" w:hAnsi="Arial" w:cs="Arial"/>
          <w:b/>
          <w:sz w:val="24"/>
          <w:szCs w:val="24"/>
          <w:u w:val="single"/>
        </w:rPr>
        <w:t xml:space="preserve">Potvrzení o zaměstnání pro vzdělávací zařízení v souvislosti s vyhlášeným </w:t>
      </w:r>
      <w:r>
        <w:rPr>
          <w:rFonts w:ascii="Arial" w:hAnsi="Arial" w:cs="Arial"/>
          <w:b/>
          <w:sz w:val="24"/>
          <w:szCs w:val="24"/>
          <w:u w:val="single"/>
        </w:rPr>
        <w:t>nouzovým stavem vyhlášeným</w:t>
      </w:r>
      <w:r w:rsidRPr="006E5B9C">
        <w:rPr>
          <w:rFonts w:ascii="Arial" w:hAnsi="Arial" w:cs="Arial"/>
          <w:b/>
          <w:sz w:val="24"/>
          <w:szCs w:val="24"/>
          <w:u w:val="single"/>
        </w:rPr>
        <w:t xml:space="preserve"> Vlád</w:t>
      </w:r>
      <w:r>
        <w:rPr>
          <w:rFonts w:ascii="Arial" w:hAnsi="Arial" w:cs="Arial"/>
          <w:b/>
          <w:sz w:val="24"/>
          <w:szCs w:val="24"/>
          <w:u w:val="single"/>
        </w:rPr>
        <w:t xml:space="preserve">ou ČR 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Uvedené potvrzení je výlučně určeno pro vzdělávací zařízení, které je vymezeno v Rozhodnutí hejtmana Zlínského kraje č. 1 ze dne 13. října 2020 a nařizuje mu vykonávat nezbytnou péči o dětí ve věku od 3 do 10 let. </w:t>
      </w:r>
    </w:p>
    <w:p w:rsidR="00EF2167" w:rsidRDefault="00C35A40" w:rsidP="00C35A40">
      <w:pPr>
        <w:jc w:val="both"/>
        <w:rPr>
          <w:rFonts w:ascii="Arial" w:hAnsi="Arial" w:cs="Arial"/>
          <w:sz w:val="24"/>
          <w:szCs w:val="24"/>
        </w:rPr>
      </w:pPr>
      <w:r w:rsidRPr="00EF2167">
        <w:rPr>
          <w:rFonts w:ascii="Arial" w:hAnsi="Arial" w:cs="Arial"/>
          <w:sz w:val="24"/>
          <w:szCs w:val="24"/>
        </w:rPr>
        <w:t>Potvrzení se vztahuje na zaměstnance definované Vlád</w:t>
      </w:r>
      <w:r w:rsidR="00EF2167" w:rsidRPr="00EF2167">
        <w:rPr>
          <w:rFonts w:ascii="Arial" w:hAnsi="Arial" w:cs="Arial"/>
          <w:sz w:val="24"/>
          <w:szCs w:val="24"/>
        </w:rPr>
        <w:t>ou</w:t>
      </w:r>
      <w:r w:rsidRPr="00EF2167">
        <w:rPr>
          <w:rFonts w:ascii="Arial" w:hAnsi="Arial" w:cs="Arial"/>
          <w:sz w:val="24"/>
          <w:szCs w:val="24"/>
        </w:rPr>
        <w:t xml:space="preserve"> ČR č. </w:t>
      </w:r>
      <w:r w:rsidR="00EF2167" w:rsidRPr="00EF2167">
        <w:rPr>
          <w:rFonts w:ascii="Arial" w:hAnsi="Arial" w:cs="Arial"/>
          <w:sz w:val="24"/>
          <w:szCs w:val="24"/>
        </w:rPr>
        <w:t>1033</w:t>
      </w:r>
      <w:r w:rsidRPr="00EF2167">
        <w:rPr>
          <w:rFonts w:ascii="Arial" w:hAnsi="Arial" w:cs="Arial"/>
          <w:sz w:val="24"/>
          <w:szCs w:val="24"/>
        </w:rPr>
        <w:t xml:space="preserve"> ze dne 1</w:t>
      </w:r>
      <w:r w:rsidR="00EF2167" w:rsidRPr="00EF2167">
        <w:rPr>
          <w:rFonts w:ascii="Arial" w:hAnsi="Arial" w:cs="Arial"/>
          <w:sz w:val="24"/>
          <w:szCs w:val="24"/>
        </w:rPr>
        <w:t>2</w:t>
      </w:r>
      <w:r w:rsidRPr="00EF2167">
        <w:rPr>
          <w:rFonts w:ascii="Arial" w:hAnsi="Arial" w:cs="Arial"/>
          <w:sz w:val="24"/>
          <w:szCs w:val="24"/>
        </w:rPr>
        <w:t xml:space="preserve">. </w:t>
      </w:r>
      <w:r w:rsidR="00EF2167" w:rsidRPr="00EF2167">
        <w:rPr>
          <w:rFonts w:ascii="Arial" w:hAnsi="Arial" w:cs="Arial"/>
          <w:sz w:val="24"/>
          <w:szCs w:val="24"/>
        </w:rPr>
        <w:t>října</w:t>
      </w:r>
      <w:r w:rsidRPr="00EF2167">
        <w:rPr>
          <w:rFonts w:ascii="Arial" w:hAnsi="Arial" w:cs="Arial"/>
          <w:sz w:val="24"/>
          <w:szCs w:val="24"/>
        </w:rPr>
        <w:t xml:space="preserve"> 2020 – bezpečnostních sborů, obecní policie, poskytovatelů zdravotních služeb a orgánů ochrany veřejného zdraví, příslušn</w:t>
      </w:r>
      <w:r w:rsidR="00EF2167">
        <w:rPr>
          <w:rFonts w:ascii="Arial" w:hAnsi="Arial" w:cs="Arial"/>
          <w:sz w:val="24"/>
          <w:szCs w:val="24"/>
        </w:rPr>
        <w:t>íků ozbrojených sil, zaměstnanci</w:t>
      </w:r>
      <w:r w:rsidRPr="00EF2167">
        <w:rPr>
          <w:rFonts w:ascii="Arial" w:hAnsi="Arial" w:cs="Arial"/>
          <w:sz w:val="24"/>
          <w:szCs w:val="24"/>
        </w:rPr>
        <w:t xml:space="preserve"> </w:t>
      </w:r>
      <w:r w:rsidR="00EF2167">
        <w:rPr>
          <w:rFonts w:ascii="Arial" w:hAnsi="Arial" w:cs="Arial"/>
          <w:sz w:val="24"/>
          <w:szCs w:val="24"/>
        </w:rPr>
        <w:t>uvedení v § 115 odst. 1 další zaměstnanci v sociálních službách podle zákona č. 108/2006 Sb., o sociálních službách, sociální pracovníci zařazení k výkonu sociální práce na krajských a obecních úřadech podle zákona č. 108/2006 Sb., o sociálních službách, sociální pracovníci a další odborní pracovníci vykonávající činnosti podle zákona č. 359/1999 Sb., o sociálně právní ochranně dětí, zaměstnanci určené školy nebo školského zařízení.</w:t>
      </w:r>
      <w:r w:rsidRPr="00EF2167">
        <w:rPr>
          <w:rFonts w:ascii="Arial" w:hAnsi="Arial" w:cs="Arial"/>
          <w:sz w:val="24"/>
          <w:szCs w:val="24"/>
        </w:rPr>
        <w:t xml:space="preserve"> 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Zaměstnavatel v uvedeném dokumentu potvrzuje, že níže uvedený zaměstnanec je u něho veden v pracovním poměru a uplatňuje dotyčné potvrzení v souvislosti s umístěním svého dítěte do pověřeného vzdělávacího zařízení.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  <w:u w:val="single"/>
        </w:rPr>
        <w:t>Zaměstnavatel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……………………………………………………………………………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 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……………………………………………………………………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  <w:u w:val="single"/>
        </w:rPr>
        <w:t>Zaměstnanec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…………………………………………………………………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pozice …………………………………………………………………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</w:rPr>
        <w:t>Dítě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…………………………………………………….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……………………………………….</w:t>
      </w: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</w:p>
    <w:p w:rsidR="00C35A40" w:rsidRDefault="00C35A40" w:rsidP="00C35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…………………</w:t>
      </w:r>
    </w:p>
    <w:p w:rsidR="008216A2" w:rsidRPr="00EF2167" w:rsidRDefault="00C35A40" w:rsidP="00EF21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zaměstnavatele (oprávněné osoby) …………………………………</w:t>
      </w:r>
    </w:p>
    <w:sectPr w:rsidR="008216A2" w:rsidRPr="00EF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0"/>
    <w:rsid w:val="001E6D10"/>
    <w:rsid w:val="008216A2"/>
    <w:rsid w:val="00C35A40"/>
    <w:rsid w:val="00E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4148-78E0-469B-9919-240655C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Vratislav Brokl</cp:lastModifiedBy>
  <cp:revision>2</cp:revision>
  <cp:lastPrinted>2020-10-13T13:45:00Z</cp:lastPrinted>
  <dcterms:created xsi:type="dcterms:W3CDTF">2020-10-13T13:46:00Z</dcterms:created>
  <dcterms:modified xsi:type="dcterms:W3CDTF">2020-10-13T13:46:00Z</dcterms:modified>
</cp:coreProperties>
</file>