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79BF9" w14:textId="77777777" w:rsidR="00DB0BFE" w:rsidRPr="00DB0BFE" w:rsidRDefault="00DB0BFE" w:rsidP="00DB0BF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Roční plán práce</w:t>
      </w: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09279446" w14:textId="77777777" w:rsidR="00DB0BFE" w:rsidRPr="00DB0BFE" w:rsidRDefault="00DB0BFE" w:rsidP="00DB0BF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4E6FFBCC" w14:textId="6797BD52" w:rsidR="00DB0BFE" w:rsidRPr="00DB0BFE" w:rsidRDefault="00DB0BFE" w:rsidP="00DB0BFE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391BAE0E" w14:textId="77777777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75F12CF8" w14:textId="77777777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3CA5BF69" w14:textId="3CF3FE20" w:rsidR="00DB0BFE" w:rsidRDefault="00DB0BFE" w:rsidP="00DB0BFE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Třída: 7. </w:t>
      </w:r>
      <w:r w:rsidR="006F68A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B</w:t>
      </w: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</w:t>
      </w:r>
    </w:p>
    <w:p w14:paraId="35C8FA76" w14:textId="580AD6F2" w:rsidR="00DB0BFE" w:rsidRDefault="00DB0BFE" w:rsidP="00DB0BF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Předmět: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Výtvarná výchova</w:t>
      </w: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</w:t>
      </w: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6BA25E9A" w14:textId="77777777" w:rsidR="006C3957" w:rsidRDefault="00DB0BFE" w:rsidP="00DB0BFE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Vyučující: 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Magdaléna Vanďurková</w:t>
      </w: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                                                           </w:t>
      </w:r>
    </w:p>
    <w:p w14:paraId="405716C9" w14:textId="0B739185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Počet hodin týdně: 2</w:t>
      </w: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6811FE0D" w14:textId="77777777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154C1B2E" w14:textId="77777777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 </w:t>
      </w:r>
    </w:p>
    <w:tbl>
      <w:tblPr>
        <w:tblW w:w="0" w:type="dxa"/>
        <w:tblInd w:w="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3"/>
        <w:gridCol w:w="3047"/>
        <w:gridCol w:w="2926"/>
      </w:tblGrid>
      <w:tr w:rsidR="00DB0BFE" w:rsidRPr="00DB0BFE" w14:paraId="332825C5" w14:textId="77777777" w:rsidTr="00DB0BFE">
        <w:trPr>
          <w:trHeight w:val="300"/>
        </w:trPr>
        <w:tc>
          <w:tcPr>
            <w:tcW w:w="31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23BB811D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Učivo</w:t>
            </w: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6B55015C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Očekávané výstupy</w:t>
            </w: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7221FBB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Poznámka</w:t>
            </w: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6B9C0291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263DD26E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Plošná tvorba: záměrná </w:t>
            </w:r>
          </w:p>
          <w:p w14:paraId="2CBE93F6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263F2194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Kresba, malba a další techniky.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5EF8031B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43FDB87F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5B1B53C2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Plošná tvorba: náhodná </w:t>
            </w:r>
          </w:p>
          <w:p w14:paraId="426926A6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56FC7ABB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Skvrna, abstrakce a dílo náhody při tvorbě (Dadaismus a další směry), užívat si cestu, umění jako relaxace, umění jako arteterapie. 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EFD3C44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Výtvarná výchova jako předmět, ve kterém nejde vždy o výkon. </w:t>
            </w:r>
          </w:p>
        </w:tc>
      </w:tr>
      <w:tr w:rsidR="00DB0BFE" w:rsidRPr="00DB0BFE" w14:paraId="7CA3EDE1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779BB806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Návštěva galerie </w:t>
            </w:r>
          </w:p>
          <w:p w14:paraId="2BEFC0DB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27C66302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Podle aktuální nabídky muzea a galerie.  </w:t>
            </w:r>
          </w:p>
          <w:p w14:paraId="00D10837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E34DA34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2DA2F759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37E9D92F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Design </w:t>
            </w:r>
          </w:p>
          <w:p w14:paraId="213DB113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56BEE6F0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Co znamená design a interiérová tvorba? Jak se pracuje při tvorbě designu? </w:t>
            </w:r>
          </w:p>
          <w:p w14:paraId="74AE7880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451B53E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Design estetický, funkční, příroda jako designér.  </w:t>
            </w:r>
          </w:p>
        </w:tc>
      </w:tr>
      <w:tr w:rsidR="00DB0BFE" w:rsidRPr="00DB0BFE" w14:paraId="1FAF51BA" w14:textId="77777777" w:rsidTr="00DB0BFE">
        <w:trPr>
          <w:trHeight w:val="1515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5FF7D36B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Film o umění </w:t>
            </w:r>
          </w:p>
          <w:p w14:paraId="417691A7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7CBE8F14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Podle aktuální nabídky, umělecký životopisný film, či dokument.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3583E32F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66EC596F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23DF0345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Plošná tvorba další: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3D8D3878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Koláže a asambláže. Moderní umění (op art, pop-art, Jackson </w:t>
            </w:r>
            <w:proofErr w:type="spellStart"/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Pollock</w:t>
            </w:r>
            <w:proofErr w:type="spellEnd"/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…) </w:t>
            </w:r>
          </w:p>
          <w:p w14:paraId="6DBC3B97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6947148D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3BBB5CA6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142FECF7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Malba v plenéru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0DA279F4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Krajina, strom, les…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D2D3E4A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</w:tr>
      <w:tr w:rsidR="00DB0BFE" w:rsidRPr="00DB0BFE" w14:paraId="104CD784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1DDE15E3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Prostorová tvorba v krajině.  </w:t>
            </w:r>
          </w:p>
          <w:p w14:paraId="6BFA672D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00550EA8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Land-art. </w:t>
            </w:r>
          </w:p>
          <w:p w14:paraId="5A1FE652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14D3C6D6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  <w:p w14:paraId="1B7FC8F3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Přírodniny. </w:t>
            </w:r>
          </w:p>
        </w:tc>
      </w:tr>
      <w:tr w:rsidR="00DB0BFE" w:rsidRPr="00DB0BFE" w14:paraId="2612AD1B" w14:textId="77777777" w:rsidTr="00DB0BFE">
        <w:trPr>
          <w:trHeight w:val="300"/>
        </w:trPr>
        <w:tc>
          <w:tcPr>
            <w:tcW w:w="316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6EF49022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Umělecký happening případně jiné kreativní projekty, nápady a tvorba pro oslavy 50. výročí založení školy… </w:t>
            </w:r>
          </w:p>
          <w:p w14:paraId="374A567F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/>
            <w:hideMark/>
          </w:tcPr>
          <w:p w14:paraId="39E52093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Společná akce v konkrétním prostoru a čase. </w:t>
            </w:r>
          </w:p>
          <w:p w14:paraId="261F8A76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24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14:paraId="230F894A" w14:textId="77777777" w:rsidR="00DB0BFE" w:rsidRPr="00DB0BFE" w:rsidRDefault="00DB0BFE" w:rsidP="00DB0BF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B0BFE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Venkovní akce v okolí školy. </w:t>
            </w:r>
          </w:p>
        </w:tc>
      </w:tr>
    </w:tbl>
    <w:p w14:paraId="3587BAC1" w14:textId="77777777" w:rsidR="00DB0BFE" w:rsidRPr="00DB0BFE" w:rsidRDefault="00DB0BFE" w:rsidP="00DB0BF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B0BFE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p w14:paraId="37F20BF6" w14:textId="1605F05A" w:rsidR="00A07791" w:rsidRPr="00DB0BFE" w:rsidRDefault="00A07791" w:rsidP="00DB0BFE">
      <w:pPr>
        <w:pStyle w:val="Normlnweb"/>
        <w:rPr>
          <w:color w:val="000000"/>
          <w:sz w:val="27"/>
          <w:szCs w:val="27"/>
        </w:rPr>
      </w:pPr>
    </w:p>
    <w:sectPr w:rsidR="00A07791" w:rsidRPr="00DB0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FE"/>
    <w:rsid w:val="006C3957"/>
    <w:rsid w:val="006F68A4"/>
    <w:rsid w:val="00A07791"/>
    <w:rsid w:val="00DB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CD37"/>
  <w15:chartTrackingRefBased/>
  <w15:docId w15:val="{30271AF0-58E1-40F7-8E28-23E2287B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DB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aragraph">
    <w:name w:val="paragraph"/>
    <w:basedOn w:val="Normln"/>
    <w:rsid w:val="00DB0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B0BFE"/>
  </w:style>
  <w:style w:type="character" w:customStyle="1" w:styleId="eop">
    <w:name w:val="eop"/>
    <w:basedOn w:val="Standardnpsmoodstavce"/>
    <w:rsid w:val="00DB0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1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20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55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9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8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0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83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3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37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74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3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9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96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3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35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7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5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4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0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8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0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7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52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9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9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03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6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3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36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92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9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2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8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90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5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8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3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C446A5-28E2-43FC-A565-0C0302246C49}"/>
</file>

<file path=customXml/itemProps2.xml><?xml version="1.0" encoding="utf-8"?>
<ds:datastoreItem xmlns:ds="http://schemas.openxmlformats.org/officeDocument/2006/customXml" ds:itemID="{D1AED655-707D-4A40-AAE5-9D6B5F9C0298}"/>
</file>

<file path=customXml/itemProps3.xml><?xml version="1.0" encoding="utf-8"?>
<ds:datastoreItem xmlns:ds="http://schemas.openxmlformats.org/officeDocument/2006/customXml" ds:itemID="{12327E4F-0243-44CD-8B95-E4E95275A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Vanďurková</dc:creator>
  <cp:keywords/>
  <dc:description/>
  <cp:lastModifiedBy>Magdalena Vanďurková</cp:lastModifiedBy>
  <cp:revision>2</cp:revision>
  <dcterms:created xsi:type="dcterms:W3CDTF">2026-08-31T10:59:00Z</dcterms:created>
  <dcterms:modified xsi:type="dcterms:W3CDTF">2026-08-31T10:59:00Z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